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D52" w:rsidRDefault="00E61D52" w:rsidP="00E61D52">
      <w:pPr>
        <w:pStyle w:val="Default"/>
        <w:jc w:val="center"/>
      </w:pPr>
    </w:p>
    <w:p w:rsidR="00E61D52" w:rsidRPr="009D5552" w:rsidRDefault="00E61D52" w:rsidP="00E61D52">
      <w:pPr>
        <w:pStyle w:val="Default"/>
        <w:jc w:val="center"/>
        <w:rPr>
          <w:sz w:val="40"/>
          <w:szCs w:val="40"/>
        </w:rPr>
      </w:pPr>
      <w:r w:rsidRPr="009D5552">
        <w:rPr>
          <w:rFonts w:hint="eastAsia"/>
          <w:sz w:val="40"/>
          <w:szCs w:val="40"/>
        </w:rPr>
        <w:t>資訊管理系 通知</w:t>
      </w:r>
    </w:p>
    <w:p w:rsidR="00104273" w:rsidRDefault="00104273" w:rsidP="00104273">
      <w:pPr>
        <w:pStyle w:val="Default"/>
      </w:pPr>
      <w:r>
        <w:rPr>
          <w:rFonts w:hint="eastAsia"/>
        </w:rPr>
        <w:t>公告事項：</w:t>
      </w:r>
    </w:p>
    <w:p w:rsidR="00104273" w:rsidRDefault="004400EE" w:rsidP="00104273">
      <w:pPr>
        <w:pStyle w:val="Default"/>
        <w:numPr>
          <w:ilvl w:val="0"/>
          <w:numId w:val="2"/>
        </w:numPr>
      </w:pPr>
      <w:r>
        <w:rPr>
          <w:rFonts w:hint="eastAsia"/>
        </w:rPr>
        <w:t>1</w:t>
      </w:r>
      <w:r>
        <w:t>1</w:t>
      </w:r>
      <w:r>
        <w:rPr>
          <w:rFonts w:hint="eastAsia"/>
        </w:rPr>
        <w:t>0</w:t>
      </w:r>
      <w:r w:rsidR="00E61D52">
        <w:rPr>
          <w:rFonts w:hint="eastAsia"/>
        </w:rPr>
        <w:t>學年度畢業班</w:t>
      </w:r>
      <w:r w:rsidR="00104273">
        <w:rPr>
          <w:rFonts w:hint="eastAsia"/>
        </w:rPr>
        <w:t>專題製作發表</w:t>
      </w:r>
      <w:r w:rsidR="00E61D52">
        <w:rPr>
          <w:rFonts w:hint="eastAsia"/>
        </w:rPr>
        <w:t>競賽</w:t>
      </w:r>
      <w:r w:rsidR="00104273">
        <w:rPr>
          <w:rFonts w:hint="eastAsia"/>
        </w:rPr>
        <w:t>預定於</w:t>
      </w:r>
      <w:r>
        <w:t>110</w:t>
      </w:r>
      <w:r w:rsidR="00104273">
        <w:rPr>
          <w:rFonts w:hint="eastAsia"/>
        </w:rPr>
        <w:t>年</w:t>
      </w:r>
      <w:r>
        <w:t>12</w:t>
      </w:r>
      <w:r w:rsidR="00104273">
        <w:rPr>
          <w:rFonts w:hint="eastAsia"/>
        </w:rPr>
        <w:t>月</w:t>
      </w:r>
      <w:r>
        <w:t>2</w:t>
      </w:r>
      <w:r w:rsidR="00104273">
        <w:rPr>
          <w:rFonts w:hint="eastAsia"/>
        </w:rPr>
        <w:t>日(星期四)上午</w:t>
      </w:r>
      <w:r>
        <w:rPr>
          <w:rFonts w:hint="eastAsia"/>
        </w:rPr>
        <w:t>九</w:t>
      </w:r>
      <w:r w:rsidR="00104273">
        <w:rPr>
          <w:rFonts w:hint="eastAsia"/>
        </w:rPr>
        <w:t>時至十二時，假文理暨管理大樓</w:t>
      </w:r>
      <w:r w:rsidR="005316E4">
        <w:rPr>
          <w:rFonts w:hint="eastAsia"/>
          <w:lang w:eastAsia="zh-HK"/>
        </w:rPr>
        <w:t>地下</w:t>
      </w:r>
      <w:r w:rsidR="00104273">
        <w:rPr>
          <w:rFonts w:hint="eastAsia"/>
        </w:rPr>
        <w:t>1樓中廊舉行。</w:t>
      </w:r>
    </w:p>
    <w:p w:rsidR="00104273" w:rsidRDefault="00104273" w:rsidP="00104273">
      <w:pPr>
        <w:pStyle w:val="Default"/>
        <w:numPr>
          <w:ilvl w:val="0"/>
          <w:numId w:val="2"/>
        </w:numPr>
      </w:pPr>
      <w:r w:rsidRPr="00104273">
        <w:rPr>
          <w:rFonts w:hint="eastAsia"/>
        </w:rPr>
        <w:t>本年度專題發表日期與工作內容：</w:t>
      </w:r>
    </w:p>
    <w:p w:rsidR="007B06C1" w:rsidRDefault="007B06C1" w:rsidP="007B06C1">
      <w:pPr>
        <w:pStyle w:val="Default"/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409"/>
        <w:gridCol w:w="1409"/>
        <w:gridCol w:w="5479"/>
      </w:tblGrid>
      <w:tr w:rsidR="00104273" w:rsidTr="00104273">
        <w:tc>
          <w:tcPr>
            <w:tcW w:w="849" w:type="pct"/>
          </w:tcPr>
          <w:p w:rsidR="00104273" w:rsidRDefault="00104273" w:rsidP="009D5552">
            <w:pPr>
              <w:pStyle w:val="Default"/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849" w:type="pct"/>
          </w:tcPr>
          <w:p w:rsidR="00104273" w:rsidRDefault="00104273" w:rsidP="009D5552">
            <w:pPr>
              <w:pStyle w:val="Default"/>
              <w:jc w:val="center"/>
            </w:pPr>
            <w:r>
              <w:rPr>
                <w:rFonts w:hint="eastAsia"/>
              </w:rPr>
              <w:t>時間</w:t>
            </w:r>
          </w:p>
        </w:tc>
        <w:tc>
          <w:tcPr>
            <w:tcW w:w="3302" w:type="pct"/>
          </w:tcPr>
          <w:p w:rsidR="00104273" w:rsidRDefault="00104273" w:rsidP="009D5552">
            <w:pPr>
              <w:pStyle w:val="Default"/>
              <w:jc w:val="center"/>
            </w:pPr>
            <w:r>
              <w:rPr>
                <w:rFonts w:hint="eastAsia"/>
              </w:rPr>
              <w:t>學生準備事項</w:t>
            </w:r>
          </w:p>
        </w:tc>
      </w:tr>
      <w:tr w:rsidR="00104273" w:rsidRPr="00104273" w:rsidTr="009D5552">
        <w:tc>
          <w:tcPr>
            <w:tcW w:w="849" w:type="pct"/>
            <w:vAlign w:val="center"/>
          </w:tcPr>
          <w:p w:rsidR="00104273" w:rsidRDefault="00104273" w:rsidP="004400EE">
            <w:pPr>
              <w:pStyle w:val="Default"/>
              <w:jc w:val="center"/>
            </w:pPr>
            <w:r>
              <w:rPr>
                <w:rFonts w:hint="eastAsia"/>
              </w:rPr>
              <w:t>12月</w:t>
            </w:r>
            <w:r w:rsidR="004400EE">
              <w:t>2</w:t>
            </w:r>
            <w:r>
              <w:rPr>
                <w:rFonts w:hint="eastAsia"/>
              </w:rPr>
              <w:t>日</w:t>
            </w:r>
          </w:p>
        </w:tc>
        <w:tc>
          <w:tcPr>
            <w:tcW w:w="849" w:type="pct"/>
            <w:vAlign w:val="center"/>
          </w:tcPr>
          <w:p w:rsidR="00104273" w:rsidRDefault="00104273" w:rsidP="009D5552">
            <w:pPr>
              <w:pStyle w:val="Default"/>
              <w:jc w:val="center"/>
            </w:pPr>
            <w:r>
              <w:rPr>
                <w:rFonts w:hint="eastAsia"/>
              </w:rPr>
              <w:t>9:00</w:t>
            </w:r>
          </w:p>
          <w:p w:rsidR="00104273" w:rsidRDefault="00104273" w:rsidP="009D5552">
            <w:pPr>
              <w:pStyle w:val="Default"/>
              <w:jc w:val="center"/>
            </w:pPr>
            <w:r>
              <w:rPr>
                <w:rFonts w:hint="eastAsia"/>
              </w:rPr>
              <w:t>-</w:t>
            </w:r>
          </w:p>
          <w:p w:rsidR="00104273" w:rsidRDefault="00104273" w:rsidP="009D5552">
            <w:pPr>
              <w:pStyle w:val="Default"/>
              <w:jc w:val="center"/>
            </w:pPr>
            <w:r>
              <w:rPr>
                <w:rFonts w:hint="eastAsia"/>
              </w:rPr>
              <w:t>12:00</w:t>
            </w:r>
          </w:p>
        </w:tc>
        <w:tc>
          <w:tcPr>
            <w:tcW w:w="3302" w:type="pct"/>
          </w:tcPr>
          <w:p w:rsidR="00104273" w:rsidRDefault="00104273" w:rsidP="00104273">
            <w:pPr>
              <w:pStyle w:val="Default"/>
              <w:numPr>
                <w:ilvl w:val="0"/>
                <w:numId w:val="1"/>
              </w:numPr>
            </w:pPr>
            <w:r>
              <w:rPr>
                <w:rFonts w:hint="eastAsia"/>
              </w:rPr>
              <w:t>請各組準備簡報以十分鐘為限，五分鐘供評審委員提問。</w:t>
            </w:r>
          </w:p>
          <w:p w:rsidR="00104273" w:rsidRDefault="00104273" w:rsidP="00104273">
            <w:pPr>
              <w:pStyle w:val="Default"/>
              <w:numPr>
                <w:ilvl w:val="0"/>
                <w:numId w:val="1"/>
              </w:numPr>
            </w:pPr>
            <w:r>
              <w:rPr>
                <w:rFonts w:hint="eastAsia"/>
              </w:rPr>
              <w:t>專題製作成果之完整研究報告書一式3份，於1</w:t>
            </w:r>
            <w:r w:rsidR="005316E4">
              <w:rPr>
                <w:rFonts w:hint="eastAsia"/>
              </w:rPr>
              <w:t>1/</w:t>
            </w:r>
            <w:r w:rsidR="004400EE">
              <w:t>22</w:t>
            </w:r>
            <w:r>
              <w:rPr>
                <w:rFonts w:hint="eastAsia"/>
              </w:rPr>
              <w:t>前統一彙送至系辦，以供評審委員書面審查。</w:t>
            </w:r>
          </w:p>
          <w:p w:rsidR="00104273" w:rsidRDefault="005316E4" w:rsidP="004400EE">
            <w:pPr>
              <w:pStyle w:val="Default"/>
              <w:numPr>
                <w:ilvl w:val="0"/>
                <w:numId w:val="1"/>
              </w:numPr>
            </w:pPr>
            <w:r w:rsidRPr="005316E4">
              <w:rPr>
                <w:rFonts w:hint="eastAsia"/>
              </w:rPr>
              <w:t>各組海報及簡報檔請各組於11/</w:t>
            </w:r>
            <w:r w:rsidR="004400EE">
              <w:t>22</w:t>
            </w:r>
            <w:r w:rsidRPr="005316E4">
              <w:rPr>
                <w:rFonts w:hint="eastAsia"/>
              </w:rPr>
              <w:t>前e-mail至imoffice@nfu.edu.tw</w:t>
            </w:r>
          </w:p>
        </w:tc>
      </w:tr>
    </w:tbl>
    <w:p w:rsidR="00104273" w:rsidRPr="005316E4" w:rsidRDefault="00104273" w:rsidP="00104273">
      <w:pPr>
        <w:pStyle w:val="Default"/>
        <w:ind w:left="480"/>
      </w:pPr>
    </w:p>
    <w:p w:rsidR="00104273" w:rsidRDefault="00104273" w:rsidP="00104273">
      <w:pPr>
        <w:pStyle w:val="Default"/>
        <w:numPr>
          <w:ilvl w:val="0"/>
          <w:numId w:val="2"/>
        </w:numPr>
      </w:pPr>
      <w:r>
        <w:rPr>
          <w:rFonts w:hint="eastAsia"/>
        </w:rPr>
        <w:t>各組專題發表時間：</w:t>
      </w:r>
    </w:p>
    <w:tbl>
      <w:tblPr>
        <w:tblStyle w:val="a3"/>
        <w:tblW w:w="5204" w:type="pct"/>
        <w:tblLook w:val="04A0" w:firstRow="1" w:lastRow="0" w:firstColumn="1" w:lastColumn="0" w:noHBand="0" w:noVBand="1"/>
      </w:tblPr>
      <w:tblGrid>
        <w:gridCol w:w="553"/>
        <w:gridCol w:w="5197"/>
        <w:gridCol w:w="1192"/>
        <w:gridCol w:w="1694"/>
      </w:tblGrid>
      <w:tr w:rsidR="007B06C1" w:rsidTr="00234653">
        <w:trPr>
          <w:trHeight w:val="726"/>
        </w:trPr>
        <w:tc>
          <w:tcPr>
            <w:tcW w:w="320" w:type="pct"/>
          </w:tcPr>
          <w:p w:rsidR="00104273" w:rsidRDefault="00104273" w:rsidP="007B06C1">
            <w:pPr>
              <w:pStyle w:val="Default"/>
              <w:jc w:val="center"/>
            </w:pPr>
            <w:r>
              <w:rPr>
                <w:rFonts w:hint="eastAsia"/>
              </w:rPr>
              <w:t>組別</w:t>
            </w:r>
          </w:p>
        </w:tc>
        <w:tc>
          <w:tcPr>
            <w:tcW w:w="3009" w:type="pct"/>
            <w:vAlign w:val="center"/>
          </w:tcPr>
          <w:p w:rsidR="00104273" w:rsidRDefault="00104273" w:rsidP="00234653">
            <w:pPr>
              <w:pStyle w:val="Default"/>
              <w:jc w:val="center"/>
            </w:pPr>
            <w:r>
              <w:rPr>
                <w:rFonts w:hint="eastAsia"/>
              </w:rPr>
              <w:t>專題名稱</w:t>
            </w:r>
          </w:p>
        </w:tc>
        <w:tc>
          <w:tcPr>
            <w:tcW w:w="690" w:type="pct"/>
            <w:vAlign w:val="center"/>
          </w:tcPr>
          <w:p w:rsidR="00104273" w:rsidRDefault="00104273" w:rsidP="00234653">
            <w:pPr>
              <w:pStyle w:val="Default"/>
              <w:jc w:val="center"/>
            </w:pPr>
            <w:r>
              <w:rPr>
                <w:rFonts w:hint="eastAsia"/>
              </w:rPr>
              <w:t>指導老師</w:t>
            </w:r>
          </w:p>
        </w:tc>
        <w:tc>
          <w:tcPr>
            <w:tcW w:w="981" w:type="pct"/>
            <w:vAlign w:val="center"/>
          </w:tcPr>
          <w:p w:rsidR="00104273" w:rsidRDefault="00104273" w:rsidP="00234653">
            <w:pPr>
              <w:pStyle w:val="Default"/>
              <w:jc w:val="center"/>
            </w:pPr>
            <w:r>
              <w:rPr>
                <w:rFonts w:hint="eastAsia"/>
              </w:rPr>
              <w:t>發表時間</w:t>
            </w:r>
          </w:p>
        </w:tc>
      </w:tr>
      <w:tr w:rsidR="003F49AE" w:rsidTr="003F49AE">
        <w:trPr>
          <w:trHeight w:val="363"/>
        </w:trPr>
        <w:tc>
          <w:tcPr>
            <w:tcW w:w="320" w:type="pct"/>
            <w:vAlign w:val="center"/>
          </w:tcPr>
          <w:p w:rsidR="003F49AE" w:rsidRDefault="003F49AE" w:rsidP="003F49AE">
            <w:pPr>
              <w:pStyle w:val="Defaul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009" w:type="pct"/>
          </w:tcPr>
          <w:p w:rsidR="003F49AE" w:rsidRPr="003F49AE" w:rsidRDefault="003F49AE" w:rsidP="003F49AE">
            <w:pPr>
              <w:pStyle w:val="Default"/>
              <w:jc w:val="center"/>
            </w:pPr>
            <w:r w:rsidRPr="003F49AE">
              <w:t> </w:t>
            </w:r>
            <w:r w:rsidRPr="003F49AE">
              <w:t>虛擬實況主串流直播與百科之整合平台</w:t>
            </w:r>
          </w:p>
        </w:tc>
        <w:tc>
          <w:tcPr>
            <w:tcW w:w="690" w:type="pct"/>
            <w:vAlign w:val="center"/>
          </w:tcPr>
          <w:p w:rsidR="003F49AE" w:rsidRPr="003F49AE" w:rsidRDefault="003F49AE" w:rsidP="003F49AE">
            <w:pPr>
              <w:pStyle w:val="Default"/>
              <w:jc w:val="center"/>
            </w:pPr>
            <w:r w:rsidRPr="003F49AE">
              <w:t>侯雍聰</w:t>
            </w:r>
          </w:p>
        </w:tc>
        <w:tc>
          <w:tcPr>
            <w:tcW w:w="981" w:type="pct"/>
            <w:vAlign w:val="center"/>
          </w:tcPr>
          <w:p w:rsidR="003F49AE" w:rsidRDefault="003F49AE" w:rsidP="003F49AE">
            <w:pPr>
              <w:pStyle w:val="Default"/>
              <w:jc w:val="both"/>
            </w:pPr>
            <w:r>
              <w:rPr>
                <w:rFonts w:hint="eastAsia"/>
              </w:rPr>
              <w:t>09:00-09:15</w:t>
            </w:r>
          </w:p>
        </w:tc>
        <w:bookmarkStart w:id="0" w:name="_GoBack"/>
        <w:bookmarkEnd w:id="0"/>
      </w:tr>
      <w:tr w:rsidR="003F49AE" w:rsidTr="003F49AE">
        <w:trPr>
          <w:trHeight w:val="363"/>
        </w:trPr>
        <w:tc>
          <w:tcPr>
            <w:tcW w:w="320" w:type="pct"/>
            <w:vAlign w:val="center"/>
          </w:tcPr>
          <w:p w:rsidR="003F49AE" w:rsidRDefault="003F49AE" w:rsidP="003F49AE">
            <w:pPr>
              <w:pStyle w:val="Defaul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009" w:type="pct"/>
          </w:tcPr>
          <w:p w:rsidR="003F49AE" w:rsidRPr="008714A8" w:rsidRDefault="003F49AE" w:rsidP="003F49AE">
            <w:pPr>
              <w:pStyle w:val="Default"/>
              <w:jc w:val="center"/>
            </w:pPr>
            <w:r w:rsidRPr="008714A8">
              <w:t> </w:t>
            </w:r>
            <w:r w:rsidRPr="008714A8">
              <w:t>非侵入式能源管理資訊系統</w:t>
            </w:r>
          </w:p>
        </w:tc>
        <w:tc>
          <w:tcPr>
            <w:tcW w:w="690" w:type="pct"/>
            <w:vAlign w:val="center"/>
          </w:tcPr>
          <w:p w:rsidR="003F49AE" w:rsidRPr="008714A8" w:rsidRDefault="003F49AE" w:rsidP="003F49AE">
            <w:pPr>
              <w:pStyle w:val="Default"/>
              <w:jc w:val="center"/>
            </w:pPr>
            <w:r w:rsidRPr="008714A8">
              <w:t>陳大正</w:t>
            </w:r>
          </w:p>
        </w:tc>
        <w:tc>
          <w:tcPr>
            <w:tcW w:w="981" w:type="pct"/>
            <w:vAlign w:val="center"/>
          </w:tcPr>
          <w:p w:rsidR="003F49AE" w:rsidRDefault="003F49AE" w:rsidP="003F49AE">
            <w:pPr>
              <w:pStyle w:val="Default"/>
              <w:jc w:val="both"/>
            </w:pPr>
            <w:r>
              <w:rPr>
                <w:rFonts w:hint="eastAsia"/>
              </w:rPr>
              <w:t>09:15-09:30</w:t>
            </w:r>
          </w:p>
        </w:tc>
      </w:tr>
      <w:tr w:rsidR="003F49AE" w:rsidTr="003F49AE">
        <w:trPr>
          <w:trHeight w:val="58"/>
        </w:trPr>
        <w:tc>
          <w:tcPr>
            <w:tcW w:w="320" w:type="pct"/>
            <w:vAlign w:val="center"/>
          </w:tcPr>
          <w:p w:rsidR="003F49AE" w:rsidRDefault="003F49AE" w:rsidP="003F49AE">
            <w:pPr>
              <w:pStyle w:val="Defaul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009" w:type="pct"/>
          </w:tcPr>
          <w:p w:rsidR="003F49AE" w:rsidRPr="008714A8" w:rsidRDefault="003F49AE" w:rsidP="003F49AE">
            <w:pPr>
              <w:pStyle w:val="Default"/>
              <w:jc w:val="center"/>
            </w:pPr>
            <w:r w:rsidRPr="008714A8">
              <w:t> </w:t>
            </w:r>
            <w:r w:rsidRPr="008714A8">
              <w:t>寵物類型應用程式分析及實作</w:t>
            </w:r>
          </w:p>
        </w:tc>
        <w:tc>
          <w:tcPr>
            <w:tcW w:w="690" w:type="pct"/>
            <w:vAlign w:val="center"/>
          </w:tcPr>
          <w:p w:rsidR="003F49AE" w:rsidRPr="008714A8" w:rsidRDefault="003F49AE" w:rsidP="003F49AE">
            <w:pPr>
              <w:pStyle w:val="Default"/>
              <w:jc w:val="center"/>
            </w:pPr>
            <w:r w:rsidRPr="008714A8">
              <w:t>藍友烽</w:t>
            </w:r>
          </w:p>
        </w:tc>
        <w:tc>
          <w:tcPr>
            <w:tcW w:w="981" w:type="pct"/>
            <w:vAlign w:val="center"/>
          </w:tcPr>
          <w:p w:rsidR="003F49AE" w:rsidRDefault="003F49AE" w:rsidP="003F49AE">
            <w:pPr>
              <w:pStyle w:val="Default"/>
              <w:jc w:val="both"/>
            </w:pPr>
            <w:r>
              <w:rPr>
                <w:rFonts w:hint="eastAsia"/>
              </w:rPr>
              <w:t>09:30-09:45</w:t>
            </w:r>
          </w:p>
        </w:tc>
      </w:tr>
      <w:tr w:rsidR="003F49AE" w:rsidTr="003F49AE">
        <w:trPr>
          <w:trHeight w:val="363"/>
        </w:trPr>
        <w:tc>
          <w:tcPr>
            <w:tcW w:w="320" w:type="pct"/>
            <w:vAlign w:val="center"/>
          </w:tcPr>
          <w:p w:rsidR="003F49AE" w:rsidRDefault="003F49AE" w:rsidP="003F49AE">
            <w:pPr>
              <w:pStyle w:val="Defaul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009" w:type="pct"/>
          </w:tcPr>
          <w:p w:rsidR="003F49AE" w:rsidRPr="008714A8" w:rsidRDefault="003F49AE" w:rsidP="003F49AE">
            <w:pPr>
              <w:pStyle w:val="Default"/>
              <w:jc w:val="center"/>
            </w:pPr>
            <w:r w:rsidRPr="008714A8">
              <w:t> </w:t>
            </w:r>
            <w:r w:rsidRPr="008714A8">
              <w:t>「無人」之地，盡收法眼</w:t>
            </w:r>
          </w:p>
        </w:tc>
        <w:tc>
          <w:tcPr>
            <w:tcW w:w="690" w:type="pct"/>
            <w:vAlign w:val="center"/>
          </w:tcPr>
          <w:p w:rsidR="003F49AE" w:rsidRPr="008714A8" w:rsidRDefault="003F49AE" w:rsidP="003F49AE">
            <w:pPr>
              <w:pStyle w:val="Default"/>
              <w:jc w:val="center"/>
            </w:pPr>
            <w:r w:rsidRPr="008714A8">
              <w:t>胡念祖</w:t>
            </w:r>
          </w:p>
        </w:tc>
        <w:tc>
          <w:tcPr>
            <w:tcW w:w="981" w:type="pct"/>
            <w:vAlign w:val="center"/>
          </w:tcPr>
          <w:p w:rsidR="003F49AE" w:rsidRDefault="003F49AE" w:rsidP="003F49AE">
            <w:pPr>
              <w:pStyle w:val="Default"/>
              <w:jc w:val="both"/>
            </w:pPr>
            <w:r>
              <w:rPr>
                <w:rFonts w:hint="eastAsia"/>
              </w:rPr>
              <w:t>09:45-10:00</w:t>
            </w:r>
          </w:p>
        </w:tc>
      </w:tr>
      <w:tr w:rsidR="003F49AE" w:rsidTr="003F49AE">
        <w:trPr>
          <w:trHeight w:val="363"/>
        </w:trPr>
        <w:tc>
          <w:tcPr>
            <w:tcW w:w="320" w:type="pct"/>
            <w:vAlign w:val="center"/>
          </w:tcPr>
          <w:p w:rsidR="003F49AE" w:rsidRDefault="003F49AE" w:rsidP="003F49AE">
            <w:pPr>
              <w:pStyle w:val="Default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3009" w:type="pct"/>
          </w:tcPr>
          <w:p w:rsidR="003F49AE" w:rsidRPr="008714A8" w:rsidRDefault="003F49AE" w:rsidP="003F49AE">
            <w:pPr>
              <w:pStyle w:val="Default"/>
              <w:jc w:val="center"/>
            </w:pPr>
            <w:r w:rsidRPr="008714A8">
              <w:t> </w:t>
            </w:r>
            <w:r w:rsidRPr="008714A8">
              <w:t>雲端共享行事曆App-咘揪"buju"</w:t>
            </w:r>
          </w:p>
        </w:tc>
        <w:tc>
          <w:tcPr>
            <w:tcW w:w="690" w:type="pct"/>
            <w:vAlign w:val="center"/>
          </w:tcPr>
          <w:p w:rsidR="003F49AE" w:rsidRPr="008714A8" w:rsidRDefault="003F49AE" w:rsidP="003F49AE">
            <w:pPr>
              <w:pStyle w:val="Default"/>
              <w:jc w:val="center"/>
            </w:pPr>
            <w:r w:rsidRPr="008714A8">
              <w:t>藍友烽</w:t>
            </w:r>
          </w:p>
        </w:tc>
        <w:tc>
          <w:tcPr>
            <w:tcW w:w="981" w:type="pct"/>
            <w:vAlign w:val="center"/>
          </w:tcPr>
          <w:p w:rsidR="003F49AE" w:rsidRDefault="003F49AE" w:rsidP="003F49AE">
            <w:pPr>
              <w:pStyle w:val="Default"/>
              <w:jc w:val="both"/>
            </w:pPr>
            <w:r>
              <w:rPr>
                <w:rFonts w:hint="eastAsia"/>
              </w:rPr>
              <w:t>10:00-10:15</w:t>
            </w:r>
          </w:p>
        </w:tc>
      </w:tr>
      <w:tr w:rsidR="003F49AE" w:rsidTr="003F49AE">
        <w:trPr>
          <w:trHeight w:val="363"/>
        </w:trPr>
        <w:tc>
          <w:tcPr>
            <w:tcW w:w="320" w:type="pct"/>
            <w:vAlign w:val="center"/>
          </w:tcPr>
          <w:p w:rsidR="003F49AE" w:rsidRDefault="003F49AE" w:rsidP="003F49AE">
            <w:pPr>
              <w:pStyle w:val="Default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3009" w:type="pct"/>
          </w:tcPr>
          <w:p w:rsidR="003F49AE" w:rsidRPr="008714A8" w:rsidRDefault="003F49AE" w:rsidP="003F49AE">
            <w:pPr>
              <w:pStyle w:val="Default"/>
              <w:jc w:val="center"/>
            </w:pPr>
            <w:r w:rsidRPr="008714A8">
              <w:t> </w:t>
            </w:r>
            <w:r w:rsidRPr="008714A8">
              <w:t>適性課程之校務研究：結合R語言與Tableau視覺化軟體</w:t>
            </w:r>
          </w:p>
        </w:tc>
        <w:tc>
          <w:tcPr>
            <w:tcW w:w="690" w:type="pct"/>
            <w:vAlign w:val="center"/>
          </w:tcPr>
          <w:p w:rsidR="003F49AE" w:rsidRPr="008714A8" w:rsidRDefault="003F49AE" w:rsidP="003F49AE">
            <w:pPr>
              <w:pStyle w:val="Default"/>
              <w:jc w:val="center"/>
            </w:pPr>
            <w:r w:rsidRPr="008714A8">
              <w:t>吳純慧</w:t>
            </w:r>
          </w:p>
        </w:tc>
        <w:tc>
          <w:tcPr>
            <w:tcW w:w="981" w:type="pct"/>
            <w:vAlign w:val="center"/>
          </w:tcPr>
          <w:p w:rsidR="003F49AE" w:rsidRPr="005316E4" w:rsidRDefault="003F49AE" w:rsidP="003F49AE">
            <w:pPr>
              <w:pStyle w:val="Default"/>
              <w:jc w:val="both"/>
              <w:rPr>
                <w:rFonts w:hAnsi="標楷體" w:cstheme="minorBidi"/>
                <w:color w:val="auto"/>
                <w:kern w:val="2"/>
                <w:szCs w:val="22"/>
              </w:rPr>
            </w:pPr>
            <w:r w:rsidRPr="005316E4">
              <w:rPr>
                <w:rFonts w:hAnsi="標楷體" w:cstheme="minorBidi" w:hint="eastAsia"/>
                <w:color w:val="auto"/>
                <w:kern w:val="2"/>
                <w:szCs w:val="22"/>
              </w:rPr>
              <w:t>10:15-10:30</w:t>
            </w:r>
          </w:p>
        </w:tc>
      </w:tr>
      <w:tr w:rsidR="003F49AE" w:rsidTr="003F49AE">
        <w:trPr>
          <w:trHeight w:val="363"/>
        </w:trPr>
        <w:tc>
          <w:tcPr>
            <w:tcW w:w="320" w:type="pct"/>
            <w:vAlign w:val="center"/>
          </w:tcPr>
          <w:p w:rsidR="003F49AE" w:rsidRDefault="003F49AE" w:rsidP="003F49AE">
            <w:pPr>
              <w:pStyle w:val="Default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3009" w:type="pct"/>
          </w:tcPr>
          <w:p w:rsidR="003F49AE" w:rsidRPr="008714A8" w:rsidRDefault="003F49AE" w:rsidP="003F49AE">
            <w:pPr>
              <w:pStyle w:val="Default"/>
              <w:jc w:val="center"/>
            </w:pPr>
            <w:r w:rsidRPr="008714A8">
              <w:t> </w:t>
            </w:r>
            <w:r w:rsidRPr="008714A8">
              <w:t>機車保養紀錄APP - iMotor</w:t>
            </w:r>
          </w:p>
        </w:tc>
        <w:tc>
          <w:tcPr>
            <w:tcW w:w="690" w:type="pct"/>
            <w:vAlign w:val="center"/>
          </w:tcPr>
          <w:p w:rsidR="003F49AE" w:rsidRPr="008714A8" w:rsidRDefault="003F49AE" w:rsidP="003F49AE">
            <w:pPr>
              <w:pStyle w:val="Default"/>
              <w:jc w:val="center"/>
            </w:pPr>
            <w:r w:rsidRPr="008714A8">
              <w:t>吳昌憲</w:t>
            </w:r>
          </w:p>
        </w:tc>
        <w:tc>
          <w:tcPr>
            <w:tcW w:w="981" w:type="pct"/>
            <w:vAlign w:val="center"/>
          </w:tcPr>
          <w:p w:rsidR="003F49AE" w:rsidRPr="005316E4" w:rsidRDefault="003F49AE" w:rsidP="003F49AE">
            <w:pPr>
              <w:pStyle w:val="Default"/>
              <w:jc w:val="both"/>
              <w:rPr>
                <w:rFonts w:hAnsi="標楷體" w:cstheme="minorBidi"/>
                <w:color w:val="auto"/>
                <w:kern w:val="2"/>
                <w:szCs w:val="22"/>
              </w:rPr>
            </w:pPr>
            <w:r w:rsidRPr="005316E4">
              <w:rPr>
                <w:rFonts w:hAnsi="標楷體" w:cstheme="minorBidi" w:hint="eastAsia"/>
                <w:color w:val="auto"/>
                <w:kern w:val="2"/>
                <w:szCs w:val="22"/>
              </w:rPr>
              <w:t>10:30-10:45</w:t>
            </w:r>
          </w:p>
        </w:tc>
      </w:tr>
      <w:tr w:rsidR="003F49AE" w:rsidTr="003F49AE">
        <w:trPr>
          <w:trHeight w:val="363"/>
        </w:trPr>
        <w:tc>
          <w:tcPr>
            <w:tcW w:w="320" w:type="pct"/>
            <w:vAlign w:val="center"/>
          </w:tcPr>
          <w:p w:rsidR="003F49AE" w:rsidRDefault="003F49AE" w:rsidP="003F49AE">
            <w:pPr>
              <w:pStyle w:val="Default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3009" w:type="pct"/>
          </w:tcPr>
          <w:p w:rsidR="003F49AE" w:rsidRPr="008714A8" w:rsidRDefault="003F49AE" w:rsidP="003F49AE">
            <w:pPr>
              <w:pStyle w:val="Default"/>
              <w:jc w:val="center"/>
            </w:pPr>
            <w:r w:rsidRPr="008714A8">
              <w:t> </w:t>
            </w:r>
            <w:r w:rsidRPr="008714A8">
              <w:t>異覽無遺</w:t>
            </w:r>
          </w:p>
        </w:tc>
        <w:tc>
          <w:tcPr>
            <w:tcW w:w="690" w:type="pct"/>
            <w:vAlign w:val="center"/>
          </w:tcPr>
          <w:p w:rsidR="003F49AE" w:rsidRPr="008714A8" w:rsidRDefault="003F49AE" w:rsidP="003F49AE">
            <w:pPr>
              <w:pStyle w:val="Default"/>
              <w:jc w:val="center"/>
            </w:pPr>
            <w:r w:rsidRPr="008714A8">
              <w:t>胡念祖</w:t>
            </w:r>
          </w:p>
        </w:tc>
        <w:tc>
          <w:tcPr>
            <w:tcW w:w="981" w:type="pct"/>
            <w:vAlign w:val="center"/>
          </w:tcPr>
          <w:p w:rsidR="003F49AE" w:rsidRPr="005316E4" w:rsidRDefault="003F49AE" w:rsidP="003F49AE">
            <w:pPr>
              <w:pStyle w:val="Default"/>
              <w:jc w:val="both"/>
              <w:rPr>
                <w:rFonts w:hAnsi="標楷體" w:cstheme="minorBidi"/>
                <w:color w:val="auto"/>
                <w:kern w:val="2"/>
                <w:szCs w:val="22"/>
              </w:rPr>
            </w:pPr>
            <w:r w:rsidRPr="005316E4">
              <w:rPr>
                <w:rFonts w:hAnsi="標楷體" w:cstheme="minorBidi" w:hint="eastAsia"/>
                <w:color w:val="auto"/>
                <w:kern w:val="2"/>
                <w:szCs w:val="22"/>
              </w:rPr>
              <w:t>10:45-11:00</w:t>
            </w:r>
          </w:p>
        </w:tc>
      </w:tr>
      <w:tr w:rsidR="003F49AE" w:rsidTr="003F49AE">
        <w:trPr>
          <w:trHeight w:val="50"/>
        </w:trPr>
        <w:tc>
          <w:tcPr>
            <w:tcW w:w="320" w:type="pct"/>
            <w:vAlign w:val="center"/>
          </w:tcPr>
          <w:p w:rsidR="003F49AE" w:rsidRDefault="003F49AE" w:rsidP="003F49AE">
            <w:pPr>
              <w:pStyle w:val="Default"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3009" w:type="pct"/>
          </w:tcPr>
          <w:p w:rsidR="003F49AE" w:rsidRPr="008714A8" w:rsidRDefault="003F49AE" w:rsidP="003F49AE">
            <w:pPr>
              <w:pStyle w:val="Default"/>
              <w:jc w:val="center"/>
            </w:pPr>
            <w:r w:rsidRPr="008714A8">
              <w:t>各銀行匯率分析系統</w:t>
            </w:r>
          </w:p>
        </w:tc>
        <w:tc>
          <w:tcPr>
            <w:tcW w:w="690" w:type="pct"/>
            <w:vAlign w:val="center"/>
          </w:tcPr>
          <w:p w:rsidR="003F49AE" w:rsidRPr="008714A8" w:rsidRDefault="003F49AE" w:rsidP="003F49AE">
            <w:pPr>
              <w:pStyle w:val="Default"/>
              <w:jc w:val="center"/>
            </w:pPr>
            <w:r w:rsidRPr="008714A8">
              <w:t>藍友烽</w:t>
            </w:r>
          </w:p>
        </w:tc>
        <w:tc>
          <w:tcPr>
            <w:tcW w:w="981" w:type="pct"/>
            <w:vAlign w:val="center"/>
          </w:tcPr>
          <w:p w:rsidR="003F49AE" w:rsidRPr="005316E4" w:rsidRDefault="003F49AE" w:rsidP="003F49AE">
            <w:pPr>
              <w:pStyle w:val="Default"/>
              <w:jc w:val="both"/>
              <w:rPr>
                <w:rFonts w:hAnsi="標楷體" w:cstheme="minorBidi"/>
                <w:color w:val="auto"/>
                <w:kern w:val="2"/>
                <w:szCs w:val="22"/>
              </w:rPr>
            </w:pPr>
            <w:r w:rsidRPr="005316E4">
              <w:rPr>
                <w:rFonts w:hAnsi="標楷體" w:cstheme="minorBidi" w:hint="eastAsia"/>
                <w:color w:val="auto"/>
                <w:kern w:val="2"/>
                <w:szCs w:val="22"/>
              </w:rPr>
              <w:t>11:00-11:15</w:t>
            </w:r>
          </w:p>
        </w:tc>
      </w:tr>
      <w:tr w:rsidR="003F49AE" w:rsidTr="003F49AE">
        <w:trPr>
          <w:trHeight w:val="50"/>
        </w:trPr>
        <w:tc>
          <w:tcPr>
            <w:tcW w:w="320" w:type="pct"/>
            <w:vAlign w:val="center"/>
          </w:tcPr>
          <w:p w:rsidR="003F49AE" w:rsidRDefault="003F49AE" w:rsidP="003F49AE">
            <w:pPr>
              <w:pStyle w:val="Defaul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3009" w:type="pct"/>
          </w:tcPr>
          <w:p w:rsidR="003F49AE" w:rsidRPr="008714A8" w:rsidRDefault="003F49AE" w:rsidP="003F49AE">
            <w:pPr>
              <w:pStyle w:val="Default"/>
              <w:jc w:val="center"/>
            </w:pPr>
            <w:r w:rsidRPr="008714A8">
              <w:t> </w:t>
            </w:r>
            <w:r w:rsidRPr="008714A8">
              <w:t>看不見的危害：空汙與疾病之數據分析</w:t>
            </w:r>
          </w:p>
        </w:tc>
        <w:tc>
          <w:tcPr>
            <w:tcW w:w="690" w:type="pct"/>
            <w:vAlign w:val="center"/>
          </w:tcPr>
          <w:p w:rsidR="003F49AE" w:rsidRPr="008714A8" w:rsidRDefault="003F49AE" w:rsidP="003F49AE">
            <w:pPr>
              <w:pStyle w:val="Default"/>
              <w:jc w:val="center"/>
            </w:pPr>
            <w:r w:rsidRPr="008714A8">
              <w:t>吳純慧</w:t>
            </w:r>
          </w:p>
        </w:tc>
        <w:tc>
          <w:tcPr>
            <w:tcW w:w="981" w:type="pct"/>
            <w:vAlign w:val="center"/>
          </w:tcPr>
          <w:p w:rsidR="003F49AE" w:rsidRPr="005316E4" w:rsidRDefault="003F49AE" w:rsidP="003F49AE">
            <w:pPr>
              <w:pStyle w:val="Default"/>
              <w:jc w:val="both"/>
              <w:rPr>
                <w:rFonts w:hAnsi="標楷體" w:cstheme="minorBidi" w:hint="eastAsia"/>
                <w:color w:val="auto"/>
                <w:kern w:val="2"/>
                <w:szCs w:val="22"/>
              </w:rPr>
            </w:pPr>
            <w:r>
              <w:rPr>
                <w:rFonts w:hAnsi="標楷體" w:cstheme="minorBidi" w:hint="eastAsia"/>
                <w:color w:val="auto"/>
                <w:kern w:val="2"/>
                <w:szCs w:val="22"/>
              </w:rPr>
              <w:t>1</w:t>
            </w:r>
            <w:r>
              <w:rPr>
                <w:rFonts w:hAnsi="標楷體" w:cstheme="minorBidi"/>
                <w:color w:val="auto"/>
                <w:kern w:val="2"/>
                <w:szCs w:val="22"/>
              </w:rPr>
              <w:t>1:15-11:30</w:t>
            </w:r>
          </w:p>
        </w:tc>
      </w:tr>
      <w:tr w:rsidR="003F49AE" w:rsidTr="003F49AE">
        <w:trPr>
          <w:trHeight w:val="50"/>
        </w:trPr>
        <w:tc>
          <w:tcPr>
            <w:tcW w:w="320" w:type="pct"/>
            <w:vAlign w:val="center"/>
          </w:tcPr>
          <w:p w:rsidR="003F49AE" w:rsidRDefault="003F49AE" w:rsidP="003F49AE">
            <w:pPr>
              <w:pStyle w:val="Defaul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1</w:t>
            </w:r>
          </w:p>
        </w:tc>
        <w:tc>
          <w:tcPr>
            <w:tcW w:w="3009" w:type="pct"/>
          </w:tcPr>
          <w:p w:rsidR="003F49AE" w:rsidRPr="008714A8" w:rsidRDefault="003F49AE" w:rsidP="003F49AE">
            <w:pPr>
              <w:pStyle w:val="Default"/>
              <w:jc w:val="center"/>
            </w:pPr>
            <w:r w:rsidRPr="008714A8">
              <w:t> </w:t>
            </w:r>
            <w:r w:rsidRPr="008714A8">
              <w:t>Posenet之動作比對系統</w:t>
            </w:r>
          </w:p>
        </w:tc>
        <w:tc>
          <w:tcPr>
            <w:tcW w:w="690" w:type="pct"/>
            <w:vAlign w:val="center"/>
          </w:tcPr>
          <w:p w:rsidR="003F49AE" w:rsidRPr="008714A8" w:rsidRDefault="003F49AE" w:rsidP="003F49AE">
            <w:pPr>
              <w:pStyle w:val="Default"/>
              <w:jc w:val="center"/>
            </w:pPr>
            <w:r w:rsidRPr="008714A8">
              <w:t>陳大正</w:t>
            </w:r>
          </w:p>
        </w:tc>
        <w:tc>
          <w:tcPr>
            <w:tcW w:w="981" w:type="pct"/>
            <w:vAlign w:val="center"/>
          </w:tcPr>
          <w:p w:rsidR="003F49AE" w:rsidRPr="005316E4" w:rsidRDefault="003F49AE" w:rsidP="003F49AE">
            <w:pPr>
              <w:pStyle w:val="Default"/>
              <w:jc w:val="both"/>
              <w:rPr>
                <w:rFonts w:hAnsi="標楷體" w:cstheme="minorBidi" w:hint="eastAsia"/>
                <w:color w:val="auto"/>
                <w:kern w:val="2"/>
                <w:szCs w:val="22"/>
              </w:rPr>
            </w:pPr>
            <w:r>
              <w:rPr>
                <w:rFonts w:hAnsi="標楷體" w:cstheme="minorBidi" w:hint="eastAsia"/>
                <w:color w:val="auto"/>
                <w:kern w:val="2"/>
                <w:szCs w:val="22"/>
              </w:rPr>
              <w:t>1</w:t>
            </w:r>
            <w:r>
              <w:rPr>
                <w:rFonts w:hAnsi="標楷體" w:cstheme="minorBidi"/>
                <w:color w:val="auto"/>
                <w:kern w:val="2"/>
                <w:szCs w:val="22"/>
              </w:rPr>
              <w:t>1:30-11:45</w:t>
            </w:r>
          </w:p>
        </w:tc>
      </w:tr>
      <w:tr w:rsidR="003F49AE" w:rsidTr="003F49AE">
        <w:trPr>
          <w:trHeight w:val="50"/>
        </w:trPr>
        <w:tc>
          <w:tcPr>
            <w:tcW w:w="320" w:type="pct"/>
            <w:vAlign w:val="center"/>
          </w:tcPr>
          <w:p w:rsidR="003F49AE" w:rsidRDefault="003F49AE" w:rsidP="003F49AE">
            <w:pPr>
              <w:pStyle w:val="Defaul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</w:t>
            </w:r>
          </w:p>
        </w:tc>
        <w:tc>
          <w:tcPr>
            <w:tcW w:w="3009" w:type="pct"/>
          </w:tcPr>
          <w:p w:rsidR="003F49AE" w:rsidRPr="008714A8" w:rsidRDefault="003F49AE" w:rsidP="003F49AE">
            <w:pPr>
              <w:pStyle w:val="Default"/>
              <w:jc w:val="center"/>
            </w:pPr>
            <w:r w:rsidRPr="008714A8">
              <w:t>網頁版進銷存ERP管理系統</w:t>
            </w:r>
          </w:p>
        </w:tc>
        <w:tc>
          <w:tcPr>
            <w:tcW w:w="690" w:type="pct"/>
            <w:vAlign w:val="center"/>
          </w:tcPr>
          <w:p w:rsidR="003F49AE" w:rsidRPr="008714A8" w:rsidRDefault="003F49AE" w:rsidP="003F49AE">
            <w:pPr>
              <w:pStyle w:val="Default"/>
              <w:jc w:val="center"/>
            </w:pPr>
            <w:r w:rsidRPr="008714A8">
              <w:t>郭文宏</w:t>
            </w:r>
          </w:p>
        </w:tc>
        <w:tc>
          <w:tcPr>
            <w:tcW w:w="981" w:type="pct"/>
            <w:vAlign w:val="center"/>
          </w:tcPr>
          <w:p w:rsidR="003F49AE" w:rsidRPr="005316E4" w:rsidRDefault="003F49AE" w:rsidP="003F49AE">
            <w:pPr>
              <w:pStyle w:val="Default"/>
              <w:jc w:val="both"/>
              <w:rPr>
                <w:rFonts w:hAnsi="標楷體" w:cstheme="minorBidi" w:hint="eastAsia"/>
                <w:color w:val="auto"/>
                <w:kern w:val="2"/>
                <w:szCs w:val="22"/>
              </w:rPr>
            </w:pPr>
            <w:r>
              <w:rPr>
                <w:rFonts w:hAnsi="標楷體" w:cstheme="minorBidi" w:hint="eastAsia"/>
                <w:color w:val="auto"/>
                <w:kern w:val="2"/>
                <w:szCs w:val="22"/>
              </w:rPr>
              <w:t>1</w:t>
            </w:r>
            <w:r>
              <w:rPr>
                <w:rFonts w:hAnsi="標楷體" w:cstheme="minorBidi"/>
                <w:color w:val="auto"/>
                <w:kern w:val="2"/>
                <w:szCs w:val="22"/>
              </w:rPr>
              <w:t>1:45-12:00</w:t>
            </w:r>
          </w:p>
        </w:tc>
      </w:tr>
    </w:tbl>
    <w:p w:rsidR="007B06C1" w:rsidRDefault="007B06C1" w:rsidP="007B06C1">
      <w:pPr>
        <w:pStyle w:val="Default"/>
        <w:ind w:left="480"/>
      </w:pPr>
    </w:p>
    <w:p w:rsidR="00104273" w:rsidRPr="00104273" w:rsidRDefault="00104273" w:rsidP="00104273">
      <w:pPr>
        <w:pStyle w:val="Default"/>
        <w:numPr>
          <w:ilvl w:val="0"/>
          <w:numId w:val="2"/>
        </w:numPr>
      </w:pPr>
      <w:r w:rsidRPr="00104273">
        <w:rPr>
          <w:rFonts w:hint="eastAsia"/>
        </w:rPr>
        <w:t>獎勵辦法：</w:t>
      </w:r>
      <w:r w:rsidRPr="00104273">
        <w:t xml:space="preserve"> </w:t>
      </w:r>
    </w:p>
    <w:p w:rsidR="00104273" w:rsidRPr="00104273" w:rsidRDefault="007B06C1" w:rsidP="00104273">
      <w:pPr>
        <w:pStyle w:val="Default"/>
      </w:pPr>
      <w:r w:rsidRPr="007B06C1">
        <w:t>第一名禮券4,000元，第二名禮券3,000元，第三名禮券2,000元。</w:t>
      </w:r>
    </w:p>
    <w:sectPr w:rsidR="00104273" w:rsidRPr="00104273" w:rsidSect="007B06C1">
      <w:pgSz w:w="11907" w:h="16839" w:code="9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7C08" w:rsidRDefault="000B7C08" w:rsidP="005316E4">
      <w:r>
        <w:separator/>
      </w:r>
    </w:p>
  </w:endnote>
  <w:endnote w:type="continuationSeparator" w:id="0">
    <w:p w:rsidR="000B7C08" w:rsidRDefault="000B7C08" w:rsidP="00531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7C08" w:rsidRDefault="000B7C08" w:rsidP="005316E4">
      <w:r>
        <w:separator/>
      </w:r>
    </w:p>
  </w:footnote>
  <w:footnote w:type="continuationSeparator" w:id="0">
    <w:p w:rsidR="000B7C08" w:rsidRDefault="000B7C08" w:rsidP="005316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2D2006"/>
    <w:multiLevelType w:val="hybridMultilevel"/>
    <w:tmpl w:val="6F96665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C5F6467"/>
    <w:multiLevelType w:val="hybridMultilevel"/>
    <w:tmpl w:val="3F9A485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273"/>
    <w:rsid w:val="000B7C08"/>
    <w:rsid w:val="000D36E1"/>
    <w:rsid w:val="000F03D9"/>
    <w:rsid w:val="00104273"/>
    <w:rsid w:val="00123F27"/>
    <w:rsid w:val="00234653"/>
    <w:rsid w:val="003F49AE"/>
    <w:rsid w:val="00400F31"/>
    <w:rsid w:val="004400EE"/>
    <w:rsid w:val="005316E4"/>
    <w:rsid w:val="00765D58"/>
    <w:rsid w:val="007B06C1"/>
    <w:rsid w:val="009D50A2"/>
    <w:rsid w:val="009D5552"/>
    <w:rsid w:val="00A50794"/>
    <w:rsid w:val="00A760F9"/>
    <w:rsid w:val="00DA7D2C"/>
    <w:rsid w:val="00E61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B68828"/>
  <w15:chartTrackingRefBased/>
  <w15:docId w15:val="{184E12E5-E2F4-4636-80F4-E454398DD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0427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3">
    <w:name w:val="Table Grid"/>
    <w:basedOn w:val="a1"/>
    <w:uiPriority w:val="39"/>
    <w:rsid w:val="001042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04273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5316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316E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316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316E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4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管理學院資訊管理系郭小瑋</dc:creator>
  <cp:keywords/>
  <dc:description/>
  <cp:lastModifiedBy>user</cp:lastModifiedBy>
  <cp:revision>5</cp:revision>
  <dcterms:created xsi:type="dcterms:W3CDTF">2020-12-01T06:27:00Z</dcterms:created>
  <dcterms:modified xsi:type="dcterms:W3CDTF">2021-10-25T05:04:00Z</dcterms:modified>
</cp:coreProperties>
</file>