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CFF" w:rsidRPr="00F80186" w:rsidRDefault="00F80186" w:rsidP="00F80186">
      <w:pPr>
        <w:jc w:val="center"/>
        <w:rPr>
          <w:rFonts w:ascii="標楷體" w:eastAsia="標楷體" w:hAnsi="標楷體"/>
          <w:b/>
          <w:sz w:val="40"/>
        </w:rPr>
      </w:pPr>
      <w:proofErr w:type="gramStart"/>
      <w:r w:rsidRPr="00F80186">
        <w:rPr>
          <w:rFonts w:ascii="標楷體" w:eastAsia="標楷體" w:hAnsi="標楷體" w:hint="eastAsia"/>
          <w:b/>
          <w:sz w:val="40"/>
        </w:rPr>
        <w:t>超修學分</w:t>
      </w:r>
      <w:proofErr w:type="gramEnd"/>
      <w:r w:rsidRPr="00F80186">
        <w:rPr>
          <w:rFonts w:ascii="標楷體" w:eastAsia="標楷體" w:hAnsi="標楷體" w:hint="eastAsia"/>
          <w:b/>
          <w:sz w:val="40"/>
        </w:rPr>
        <w:t>同意書(大學部)</w:t>
      </w:r>
    </w:p>
    <w:p w:rsidR="00F80186" w:rsidRDefault="00F80186">
      <w:pPr>
        <w:rPr>
          <w:rFonts w:ascii="標楷體" w:eastAsia="標楷體" w:hAnsi="標楷體"/>
        </w:rPr>
      </w:pPr>
    </w:p>
    <w:p w:rsidR="00F80186" w:rsidRPr="00F80186" w:rsidRDefault="00F80186">
      <w:pPr>
        <w:rPr>
          <w:rFonts w:ascii="標楷體" w:eastAsia="標楷體" w:hAnsi="標楷體" w:hint="eastAsia"/>
        </w:rPr>
      </w:pPr>
    </w:p>
    <w:p w:rsidR="00F80186" w:rsidRDefault="00F80186">
      <w:pPr>
        <w:rPr>
          <w:rFonts w:ascii="標楷體" w:eastAsia="標楷體" w:hAnsi="標楷體"/>
          <w:sz w:val="28"/>
          <w:szCs w:val="28"/>
        </w:rPr>
      </w:pPr>
      <w:r w:rsidRPr="008675B2">
        <w:rPr>
          <w:rFonts w:ascii="標楷體" w:eastAsia="標楷體" w:hAnsi="標楷體" w:hint="eastAsia"/>
          <w:sz w:val="28"/>
          <w:szCs w:val="28"/>
          <w:u w:val="single"/>
        </w:rPr>
        <w:t xml:space="preserve">        </w:t>
      </w:r>
      <w:proofErr w:type="gramStart"/>
      <w:r w:rsidRPr="008675B2">
        <w:rPr>
          <w:rFonts w:ascii="標楷體" w:eastAsia="標楷體" w:hAnsi="標楷體" w:hint="eastAsia"/>
          <w:sz w:val="28"/>
          <w:szCs w:val="28"/>
        </w:rPr>
        <w:t>學年度第</w:t>
      </w:r>
      <w:proofErr w:type="gramEnd"/>
      <w:r w:rsidRPr="008675B2">
        <w:rPr>
          <w:rFonts w:ascii="標楷體" w:eastAsia="標楷體" w:hAnsi="標楷體" w:hint="eastAsia"/>
          <w:sz w:val="28"/>
          <w:szCs w:val="28"/>
          <w:u w:val="single"/>
        </w:rPr>
        <w:t xml:space="preserve">        </w:t>
      </w:r>
      <w:r w:rsidRPr="008675B2">
        <w:rPr>
          <w:rFonts w:ascii="標楷體" w:eastAsia="標楷體" w:hAnsi="標楷體" w:hint="eastAsia"/>
          <w:sz w:val="28"/>
          <w:szCs w:val="28"/>
        </w:rPr>
        <w:t>學期</w:t>
      </w:r>
    </w:p>
    <w:p w:rsidR="008675B2" w:rsidRPr="008675B2" w:rsidRDefault="008675B2">
      <w:pPr>
        <w:rPr>
          <w:rFonts w:ascii="標楷體" w:eastAsia="標楷體" w:hAnsi="標楷體" w:hint="eastAsia"/>
          <w:sz w:val="28"/>
          <w:szCs w:val="28"/>
        </w:rPr>
      </w:pPr>
    </w:p>
    <w:p w:rsidR="00F80186" w:rsidRPr="008675B2" w:rsidRDefault="00F80186">
      <w:pPr>
        <w:rPr>
          <w:rFonts w:ascii="標楷體" w:eastAsia="標楷體" w:hAnsi="標楷體" w:hint="eastAsia"/>
          <w:sz w:val="28"/>
          <w:szCs w:val="28"/>
        </w:rPr>
      </w:pPr>
      <w:r w:rsidRPr="008675B2">
        <w:rPr>
          <w:rFonts w:ascii="標楷體" w:eastAsia="標楷體" w:hAnsi="標楷體" w:hint="eastAsia"/>
          <w:sz w:val="28"/>
          <w:szCs w:val="28"/>
        </w:rPr>
        <w:t>班級：</w:t>
      </w:r>
      <w:r w:rsidR="008675B2">
        <w:rPr>
          <w:rFonts w:ascii="標楷體" w:eastAsia="標楷體" w:hAnsi="標楷體" w:hint="eastAsia"/>
          <w:sz w:val="28"/>
          <w:szCs w:val="28"/>
          <w:u w:val="single"/>
        </w:rPr>
        <w:t xml:space="preserve">           </w:t>
      </w:r>
      <w:r w:rsidRPr="008675B2">
        <w:rPr>
          <w:rFonts w:ascii="標楷體" w:eastAsia="標楷體" w:hAnsi="標楷體" w:hint="eastAsia"/>
          <w:sz w:val="28"/>
          <w:szCs w:val="28"/>
          <w:u w:val="single"/>
        </w:rPr>
        <w:t xml:space="preserve"> </w:t>
      </w:r>
      <w:r w:rsidRPr="008675B2">
        <w:rPr>
          <w:rFonts w:ascii="標楷體" w:eastAsia="標楷體" w:hAnsi="標楷體" w:hint="eastAsia"/>
          <w:sz w:val="28"/>
          <w:szCs w:val="28"/>
          <w:u w:val="single"/>
        </w:rPr>
        <w:t xml:space="preserve"> </w:t>
      </w:r>
      <w:r w:rsidRPr="008675B2">
        <w:rPr>
          <w:rFonts w:ascii="標楷體" w:eastAsia="標楷體" w:hAnsi="標楷體" w:hint="eastAsia"/>
          <w:sz w:val="28"/>
          <w:szCs w:val="28"/>
          <w:u w:val="single"/>
        </w:rPr>
        <w:t xml:space="preserve"> </w:t>
      </w:r>
      <w:r w:rsidRPr="008675B2">
        <w:rPr>
          <w:rFonts w:ascii="標楷體" w:eastAsia="標楷體" w:hAnsi="標楷體" w:hint="eastAsia"/>
          <w:sz w:val="28"/>
          <w:szCs w:val="28"/>
        </w:rPr>
        <w:t>學號：</w:t>
      </w:r>
      <w:r w:rsidRPr="008675B2">
        <w:rPr>
          <w:rFonts w:ascii="標楷體" w:eastAsia="標楷體" w:hAnsi="標楷體" w:hint="eastAsia"/>
          <w:sz w:val="28"/>
          <w:szCs w:val="28"/>
          <w:u w:val="single"/>
        </w:rPr>
        <w:t xml:space="preserve">       </w:t>
      </w:r>
      <w:r w:rsidRPr="008675B2">
        <w:rPr>
          <w:rFonts w:ascii="標楷體" w:eastAsia="標楷體" w:hAnsi="標楷體" w:hint="eastAsia"/>
          <w:sz w:val="28"/>
          <w:szCs w:val="28"/>
          <w:u w:val="single"/>
        </w:rPr>
        <w:t xml:space="preserve"> </w:t>
      </w:r>
      <w:r w:rsidRPr="008675B2">
        <w:rPr>
          <w:rFonts w:ascii="標楷體" w:eastAsia="標楷體" w:hAnsi="標楷體" w:hint="eastAsia"/>
          <w:sz w:val="28"/>
          <w:szCs w:val="28"/>
          <w:u w:val="single"/>
        </w:rPr>
        <w:t xml:space="preserve">      </w:t>
      </w:r>
      <w:r w:rsidRPr="008675B2">
        <w:rPr>
          <w:rFonts w:ascii="標楷體" w:eastAsia="標楷體" w:hAnsi="標楷體" w:hint="eastAsia"/>
          <w:sz w:val="28"/>
          <w:szCs w:val="28"/>
        </w:rPr>
        <w:t>姓名：</w:t>
      </w:r>
      <w:r w:rsidR="008675B2">
        <w:rPr>
          <w:rFonts w:ascii="標楷體" w:eastAsia="標楷體" w:hAnsi="標楷體" w:hint="eastAsia"/>
          <w:sz w:val="28"/>
          <w:szCs w:val="28"/>
          <w:u w:val="single"/>
        </w:rPr>
        <w:t xml:space="preserve">     </w:t>
      </w:r>
      <w:r w:rsidRPr="008675B2">
        <w:rPr>
          <w:rFonts w:ascii="標楷體" w:eastAsia="標楷體" w:hAnsi="標楷體" w:hint="eastAsia"/>
          <w:sz w:val="28"/>
          <w:szCs w:val="28"/>
          <w:u w:val="single"/>
        </w:rPr>
        <w:t xml:space="preserve"> </w:t>
      </w:r>
      <w:r w:rsidRPr="008675B2">
        <w:rPr>
          <w:rFonts w:ascii="標楷體" w:eastAsia="標楷體" w:hAnsi="標楷體" w:hint="eastAsia"/>
          <w:sz w:val="28"/>
          <w:szCs w:val="28"/>
          <w:u w:val="single"/>
        </w:rPr>
        <w:t xml:space="preserve">  </w:t>
      </w:r>
      <w:r w:rsidRPr="008675B2">
        <w:rPr>
          <w:rFonts w:ascii="標楷體" w:eastAsia="標楷體" w:hAnsi="標楷體" w:hint="eastAsia"/>
          <w:sz w:val="28"/>
          <w:szCs w:val="28"/>
          <w:u w:val="single"/>
        </w:rPr>
        <w:t xml:space="preserve">      </w:t>
      </w:r>
    </w:p>
    <w:p w:rsidR="00F80186" w:rsidRPr="008675B2" w:rsidRDefault="00F80186">
      <w:pPr>
        <w:rPr>
          <w:rFonts w:ascii="標楷體" w:eastAsia="標楷體" w:hAnsi="標楷體"/>
          <w:sz w:val="28"/>
          <w:szCs w:val="28"/>
        </w:rPr>
      </w:pPr>
      <w:r w:rsidRPr="008675B2">
        <w:rPr>
          <w:rFonts w:ascii="標楷體" w:eastAsia="標楷體" w:hAnsi="標楷體" w:hint="eastAsia"/>
          <w:sz w:val="28"/>
          <w:szCs w:val="28"/>
        </w:rPr>
        <w:t>依據【「國立虎尾科技大學學則」大學生每學期修習學分數之規定】第十七條：大學部學生前一學期所修科目全部及格且成績排名在本系組別同年級學生數前百分之二十</w:t>
      </w:r>
      <w:proofErr w:type="gramStart"/>
      <w:r w:rsidRPr="008675B2">
        <w:rPr>
          <w:rFonts w:ascii="標楷體" w:eastAsia="標楷體" w:hAnsi="標楷體" w:hint="eastAsia"/>
          <w:sz w:val="28"/>
          <w:szCs w:val="28"/>
        </w:rPr>
        <w:t>以內，</w:t>
      </w:r>
      <w:proofErr w:type="gramEnd"/>
      <w:r w:rsidRPr="008675B2">
        <w:rPr>
          <w:rFonts w:ascii="標楷體" w:eastAsia="標楷體" w:hAnsi="標楷體" w:hint="eastAsia"/>
          <w:sz w:val="28"/>
          <w:szCs w:val="28"/>
        </w:rPr>
        <w:t>經系主任同意；當學期加選一至三學分，並</w:t>
      </w:r>
      <w:proofErr w:type="gramStart"/>
      <w:r w:rsidRPr="008675B2">
        <w:rPr>
          <w:rFonts w:ascii="標楷體" w:eastAsia="標楷體" w:hAnsi="標楷體" w:hint="eastAsia"/>
          <w:sz w:val="28"/>
          <w:szCs w:val="28"/>
        </w:rPr>
        <w:t>得修習較</w:t>
      </w:r>
      <w:proofErr w:type="gramEnd"/>
      <w:r w:rsidRPr="008675B2">
        <w:rPr>
          <w:rFonts w:ascii="標楷體" w:eastAsia="標楷體" w:hAnsi="標楷體" w:hint="eastAsia"/>
          <w:sz w:val="28"/>
          <w:szCs w:val="28"/>
        </w:rPr>
        <w:t>高年級課程。學生因符合本校之規定，</w:t>
      </w:r>
      <w:proofErr w:type="gramStart"/>
      <w:r w:rsidRPr="008675B2">
        <w:rPr>
          <w:rFonts w:ascii="標楷體" w:eastAsia="標楷體" w:hAnsi="標楷體" w:hint="eastAsia"/>
          <w:sz w:val="28"/>
          <w:szCs w:val="28"/>
        </w:rPr>
        <w:t>准予超修一至三</w:t>
      </w:r>
      <w:proofErr w:type="gramEnd"/>
      <w:r w:rsidRPr="008675B2">
        <w:rPr>
          <w:rFonts w:ascii="標楷體" w:eastAsia="標楷體" w:hAnsi="標楷體" w:hint="eastAsia"/>
          <w:sz w:val="28"/>
          <w:szCs w:val="28"/>
        </w:rPr>
        <w:t>學分。</w:t>
      </w:r>
    </w:p>
    <w:p w:rsidR="00F80186" w:rsidRPr="008675B2" w:rsidRDefault="00F80186">
      <w:pPr>
        <w:rPr>
          <w:rFonts w:ascii="標楷體" w:eastAsia="標楷體" w:hAnsi="標楷體"/>
          <w:sz w:val="28"/>
          <w:szCs w:val="28"/>
          <w:u w:val="single"/>
        </w:rPr>
      </w:pPr>
      <w:r w:rsidRPr="008675B2">
        <w:rPr>
          <w:rFonts w:ascii="標楷體" w:eastAsia="標楷體" w:hAnsi="標楷體" w:hint="eastAsia"/>
          <w:sz w:val="28"/>
          <w:szCs w:val="28"/>
        </w:rPr>
        <w:t>科目：</w:t>
      </w:r>
      <w:r w:rsidRPr="008675B2">
        <w:rPr>
          <w:rFonts w:ascii="標楷體" w:eastAsia="標楷體" w:hAnsi="標楷體" w:hint="eastAsia"/>
          <w:sz w:val="28"/>
          <w:szCs w:val="28"/>
          <w:u w:val="single"/>
        </w:rPr>
        <w:t xml:space="preserve">                             </w:t>
      </w:r>
      <w:r w:rsidRPr="008675B2">
        <w:rPr>
          <w:rFonts w:ascii="標楷體" w:eastAsia="標楷體" w:hAnsi="標楷體" w:hint="eastAsia"/>
          <w:sz w:val="28"/>
          <w:szCs w:val="28"/>
        </w:rPr>
        <w:t>學分數：</w:t>
      </w:r>
      <w:r w:rsidRPr="008675B2">
        <w:rPr>
          <w:rFonts w:ascii="標楷體" w:eastAsia="標楷體" w:hAnsi="標楷體" w:hint="eastAsia"/>
          <w:sz w:val="28"/>
          <w:szCs w:val="28"/>
          <w:u w:val="single"/>
        </w:rPr>
        <w:t xml:space="preserve">        </w:t>
      </w:r>
    </w:p>
    <w:p w:rsidR="008675B2" w:rsidRPr="00F80186" w:rsidRDefault="008675B2" w:rsidP="008675B2">
      <w:pPr>
        <w:rPr>
          <w:rFonts w:ascii="標楷體" w:eastAsia="標楷體" w:hAnsi="標楷體"/>
          <w:u w:val="single"/>
        </w:rPr>
      </w:pPr>
    </w:p>
    <w:p w:rsidR="008675B2" w:rsidRPr="00F80186" w:rsidRDefault="008675B2" w:rsidP="008675B2">
      <w:pPr>
        <w:rPr>
          <w:rFonts w:ascii="標楷體" w:eastAsia="標楷體" w:hAnsi="標楷體"/>
          <w:u w:val="single"/>
        </w:rPr>
      </w:pPr>
    </w:p>
    <w:p w:rsidR="008675B2" w:rsidRPr="00F80186" w:rsidRDefault="008675B2" w:rsidP="008675B2">
      <w:pPr>
        <w:rPr>
          <w:rFonts w:ascii="標楷體" w:eastAsia="標楷體" w:hAnsi="標楷體"/>
          <w:u w:val="single"/>
        </w:rPr>
      </w:pPr>
    </w:p>
    <w:p w:rsidR="008675B2" w:rsidRPr="00F80186" w:rsidRDefault="008675B2" w:rsidP="008675B2">
      <w:pPr>
        <w:rPr>
          <w:rFonts w:ascii="標楷體" w:eastAsia="標楷體" w:hAnsi="標楷體"/>
          <w:u w:val="single"/>
        </w:rPr>
      </w:pPr>
    </w:p>
    <w:p w:rsidR="008675B2" w:rsidRPr="00F80186" w:rsidRDefault="008675B2" w:rsidP="008675B2">
      <w:pPr>
        <w:rPr>
          <w:rFonts w:ascii="標楷體" w:eastAsia="標楷體" w:hAnsi="標楷體"/>
          <w:u w:val="single"/>
        </w:rPr>
      </w:pPr>
    </w:p>
    <w:p w:rsidR="008675B2" w:rsidRPr="00F80186" w:rsidRDefault="008675B2" w:rsidP="008675B2">
      <w:pPr>
        <w:rPr>
          <w:rFonts w:ascii="標楷體" w:eastAsia="標楷體" w:hAnsi="標楷體"/>
          <w:u w:val="single"/>
        </w:rPr>
      </w:pPr>
    </w:p>
    <w:p w:rsidR="008675B2" w:rsidRPr="00F80186" w:rsidRDefault="008675B2" w:rsidP="008675B2">
      <w:pPr>
        <w:rPr>
          <w:rFonts w:ascii="標楷體" w:eastAsia="標楷體" w:hAnsi="標楷體"/>
          <w:u w:val="single"/>
        </w:rPr>
      </w:pPr>
    </w:p>
    <w:p w:rsidR="00F80186" w:rsidRPr="008675B2" w:rsidRDefault="00F80186" w:rsidP="008675B2">
      <w:pPr>
        <w:jc w:val="center"/>
        <w:rPr>
          <w:rFonts w:ascii="標楷體" w:eastAsia="標楷體" w:hAnsi="標楷體"/>
        </w:rPr>
      </w:pPr>
      <w:r w:rsidRPr="008675B2">
        <w:rPr>
          <w:rFonts w:ascii="標楷體" w:eastAsia="標楷體" w:hAnsi="標楷體" w:hint="eastAsia"/>
        </w:rPr>
        <w:t>系主任簽章</w:t>
      </w:r>
    </w:p>
    <w:p w:rsidR="00F80186" w:rsidRPr="00F80186" w:rsidRDefault="00F80186">
      <w:pPr>
        <w:rPr>
          <w:rFonts w:ascii="標楷體" w:eastAsia="標楷體" w:hAnsi="標楷體"/>
          <w:u w:val="single"/>
        </w:rPr>
      </w:pPr>
    </w:p>
    <w:p w:rsidR="00F80186" w:rsidRPr="00F80186" w:rsidRDefault="00F80186">
      <w:pPr>
        <w:rPr>
          <w:rFonts w:ascii="標楷體" w:eastAsia="標楷體" w:hAnsi="標楷體"/>
          <w:u w:val="single"/>
        </w:rPr>
      </w:pPr>
    </w:p>
    <w:p w:rsidR="00F80186" w:rsidRPr="00F80186" w:rsidRDefault="00F80186">
      <w:pPr>
        <w:rPr>
          <w:rFonts w:ascii="標楷體" w:eastAsia="標楷體" w:hAnsi="標楷體"/>
          <w:u w:val="single"/>
        </w:rPr>
      </w:pPr>
    </w:p>
    <w:p w:rsidR="00F80186" w:rsidRPr="00F80186" w:rsidRDefault="00F80186">
      <w:pPr>
        <w:rPr>
          <w:rFonts w:ascii="標楷體" w:eastAsia="標楷體" w:hAnsi="標楷體"/>
          <w:u w:val="single"/>
        </w:rPr>
      </w:pPr>
    </w:p>
    <w:p w:rsidR="00F80186" w:rsidRPr="00F80186" w:rsidRDefault="00F80186">
      <w:pPr>
        <w:rPr>
          <w:rFonts w:ascii="標楷體" w:eastAsia="標楷體" w:hAnsi="標楷體"/>
          <w:u w:val="single"/>
        </w:rPr>
      </w:pPr>
    </w:p>
    <w:p w:rsidR="00F80186" w:rsidRPr="00F80186" w:rsidRDefault="00F80186">
      <w:pPr>
        <w:rPr>
          <w:rFonts w:ascii="標楷體" w:eastAsia="標楷體" w:hAnsi="標楷體"/>
          <w:u w:val="single"/>
        </w:rPr>
      </w:pPr>
    </w:p>
    <w:p w:rsidR="00F80186" w:rsidRPr="00F80186" w:rsidRDefault="00F80186">
      <w:pPr>
        <w:rPr>
          <w:rFonts w:ascii="標楷體" w:eastAsia="標楷體" w:hAnsi="標楷體"/>
          <w:u w:val="single"/>
        </w:rPr>
      </w:pPr>
    </w:p>
    <w:p w:rsidR="00F80186" w:rsidRPr="00F80186" w:rsidRDefault="00F80186" w:rsidP="00F80186">
      <w:pPr>
        <w:jc w:val="distribute"/>
        <w:rPr>
          <w:rFonts w:ascii="標楷體" w:eastAsia="標楷體" w:hAnsi="標楷體" w:hint="eastAsia"/>
        </w:rPr>
      </w:pPr>
      <w:r w:rsidRPr="00F80186">
        <w:rPr>
          <w:rFonts w:ascii="標楷體" w:eastAsia="標楷體" w:hAnsi="標楷體" w:hint="eastAsia"/>
        </w:rPr>
        <w:t>中華民國  年 月 日</w:t>
      </w:r>
      <w:bookmarkStart w:id="0" w:name="_GoBack"/>
      <w:bookmarkEnd w:id="0"/>
    </w:p>
    <w:sectPr w:rsidR="00F80186" w:rsidRPr="00F8018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186"/>
    <w:rsid w:val="008675B2"/>
    <w:rsid w:val="00AF7CFF"/>
    <w:rsid w:val="00F801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8CF86-E722-47E0-B177-848925A8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2017-09-14T05:00:00Z</dcterms:created>
  <dcterms:modified xsi:type="dcterms:W3CDTF">2017-09-14T05:21:00Z</dcterms:modified>
</cp:coreProperties>
</file>